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B0D" w:rsidRPr="00CC5C7D" w:rsidRDefault="00923B0D" w:rsidP="00923B0D">
      <w:pPr>
        <w:spacing w:line="240" w:lineRule="auto"/>
        <w:rPr>
          <w:rFonts w:cstheme="minorHAnsi"/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CC5C7D">
        <w:rPr>
          <w:rFonts w:cstheme="minorHAnsi"/>
          <w:b/>
          <w:sz w:val="28"/>
          <w:szCs w:val="28"/>
          <w:u w:val="single"/>
          <w:lang w:val="en-US"/>
        </w:rPr>
        <w:t>SUPPORTING INFORMATION</w:t>
      </w:r>
    </w:p>
    <w:p w:rsidR="00923B0D" w:rsidRPr="00CC5C7D" w:rsidRDefault="00923B0D" w:rsidP="00923B0D">
      <w:pPr>
        <w:spacing w:line="240" w:lineRule="auto"/>
        <w:rPr>
          <w:rFonts w:cstheme="minorHAnsi"/>
          <w:b/>
          <w:sz w:val="28"/>
          <w:szCs w:val="28"/>
          <w:u w:val="single"/>
          <w:lang w:val="en-US"/>
        </w:rPr>
      </w:pPr>
      <w:r>
        <w:rPr>
          <w:rFonts w:cstheme="minorHAnsi"/>
          <w:b/>
          <w:sz w:val="28"/>
          <w:szCs w:val="28"/>
          <w:u w:val="single"/>
          <w:lang w:val="en-US"/>
        </w:rPr>
        <w:t>Appendix S6</w:t>
      </w:r>
    </w:p>
    <w:p w:rsidR="002B0A15" w:rsidRPr="00AC6A56" w:rsidRDefault="002B0A15" w:rsidP="002B0A15">
      <w:pPr>
        <w:spacing w:line="240" w:lineRule="auto"/>
        <w:rPr>
          <w:rFonts w:cstheme="minorHAnsi"/>
          <w:b/>
          <w:sz w:val="28"/>
          <w:szCs w:val="28"/>
          <w:u w:val="single"/>
          <w:lang w:val="en-US"/>
        </w:rPr>
      </w:pPr>
      <w:r w:rsidRPr="00AC6A56">
        <w:rPr>
          <w:rFonts w:cstheme="minorHAnsi"/>
          <w:b/>
          <w:sz w:val="28"/>
          <w:szCs w:val="28"/>
        </w:rPr>
        <w:t>A framework for mapping the distribution seabirds by integrating tracking, demography and phenology</w:t>
      </w:r>
    </w:p>
    <w:p w:rsidR="00923B0D" w:rsidRDefault="00923B0D" w:rsidP="00923B0D">
      <w:pPr>
        <w:rPr>
          <w:rStyle w:val="Hyperlink"/>
          <w:rFonts w:cstheme="minorHAnsi"/>
          <w:u w:val="none"/>
        </w:rPr>
      </w:pPr>
      <w:r w:rsidRPr="00CC5C7D">
        <w:rPr>
          <w:rFonts w:cstheme="minorHAnsi"/>
        </w:rPr>
        <w:t xml:space="preserve">More details can be found at </w:t>
      </w:r>
      <w:hyperlink r:id="rId7" w:history="1">
        <w:r w:rsidRPr="0084509E">
          <w:rPr>
            <w:rStyle w:val="Hyperlink"/>
            <w:rFonts w:cstheme="minorHAnsi"/>
          </w:rPr>
          <w:t>https://github.com/anacarneiro/DensityMaps</w:t>
        </w:r>
      </w:hyperlink>
      <w:r>
        <w:rPr>
          <w:rStyle w:val="Hyperlink"/>
          <w:rFonts w:cstheme="minorHAnsi"/>
          <w:u w:val="none"/>
        </w:rPr>
        <w:t xml:space="preserve"> </w:t>
      </w:r>
    </w:p>
    <w:p w:rsidR="00923B0D" w:rsidRPr="00D577D2" w:rsidRDefault="00923B0D" w:rsidP="00D577D2">
      <w:pPr>
        <w:spacing w:line="240" w:lineRule="auto"/>
        <w:rPr>
          <w:rStyle w:val="Hyperlink"/>
          <w:rFonts w:cstheme="minorHAnsi"/>
          <w:u w:val="none"/>
        </w:rPr>
      </w:pPr>
    </w:p>
    <w:p w:rsidR="00B9527C" w:rsidRPr="00D577D2" w:rsidRDefault="00B2118A" w:rsidP="00D577D2">
      <w:pPr>
        <w:spacing w:line="240" w:lineRule="auto"/>
        <w:rPr>
          <w:rFonts w:cstheme="minorHAnsi"/>
          <w:i/>
        </w:rPr>
      </w:pPr>
      <w:r w:rsidRPr="00D577D2">
        <w:rPr>
          <w:rFonts w:cstheme="minorHAnsi"/>
          <w:i/>
        </w:rPr>
        <w:t xml:space="preserve">Seabird density </w:t>
      </w:r>
      <w:r w:rsidR="00A83F4B" w:rsidRPr="00D577D2">
        <w:rPr>
          <w:rFonts w:cstheme="minorHAnsi"/>
          <w:i/>
        </w:rPr>
        <w:t>distributions at q</w:t>
      </w:r>
      <w:r w:rsidR="00302B2B" w:rsidRPr="00D577D2">
        <w:rPr>
          <w:rFonts w:cstheme="minorHAnsi"/>
          <w:i/>
        </w:rPr>
        <w:t>u</w:t>
      </w:r>
      <w:r w:rsidR="00923B0D" w:rsidRPr="00D577D2">
        <w:rPr>
          <w:rFonts w:cstheme="minorHAnsi"/>
          <w:i/>
        </w:rPr>
        <w:t>arterly and annual resolutions</w:t>
      </w:r>
    </w:p>
    <w:p w:rsidR="00B9527C" w:rsidRPr="00D577D2" w:rsidRDefault="00B9527C" w:rsidP="00D577D2">
      <w:pPr>
        <w:spacing w:line="240" w:lineRule="auto"/>
        <w:rPr>
          <w:rFonts w:cstheme="minorHAnsi"/>
        </w:rPr>
      </w:pPr>
    </w:p>
    <w:p w:rsidR="00F93148" w:rsidRPr="00D577D2" w:rsidRDefault="002303A2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b/>
        </w:rPr>
        <w:t>F</w:t>
      </w:r>
      <w:r w:rsidR="005E1CCB" w:rsidRPr="00D577D2">
        <w:rPr>
          <w:rFonts w:cstheme="minorHAnsi"/>
          <w:b/>
        </w:rPr>
        <w:t>igure</w:t>
      </w:r>
      <w:r w:rsidR="00923B0D" w:rsidRPr="00D577D2">
        <w:rPr>
          <w:rFonts w:cstheme="minorHAnsi"/>
          <w:b/>
        </w:rPr>
        <w:t>s</w:t>
      </w:r>
      <w:r w:rsidR="005E1CCB" w:rsidRPr="00D577D2">
        <w:rPr>
          <w:rFonts w:cstheme="minorHAnsi"/>
          <w:b/>
        </w:rPr>
        <w:t xml:space="preserve"> </w:t>
      </w:r>
      <w:r w:rsidR="00923B0D" w:rsidRPr="00D577D2">
        <w:rPr>
          <w:rFonts w:cstheme="minorHAnsi"/>
          <w:b/>
        </w:rPr>
        <w:t>S</w:t>
      </w:r>
      <w:r w:rsidR="005E1CCB" w:rsidRPr="00D577D2">
        <w:rPr>
          <w:rFonts w:cstheme="minorHAnsi"/>
          <w:b/>
        </w:rPr>
        <w:t>1-</w:t>
      </w:r>
      <w:r w:rsidR="00923B0D" w:rsidRPr="00D577D2">
        <w:rPr>
          <w:rFonts w:cstheme="minorHAnsi"/>
          <w:b/>
        </w:rPr>
        <w:t>S</w:t>
      </w:r>
      <w:r w:rsidR="005E1CCB" w:rsidRPr="00D577D2">
        <w:rPr>
          <w:rFonts w:cstheme="minorHAnsi"/>
          <w:b/>
        </w:rPr>
        <w:t>36</w:t>
      </w:r>
      <w:r w:rsidR="00923B0D" w:rsidRPr="00D577D2">
        <w:rPr>
          <w:rFonts w:cstheme="minorHAnsi"/>
        </w:rPr>
        <w:t xml:space="preserve">. </w:t>
      </w:r>
      <w:r w:rsidR="00AF1218" w:rsidRPr="00D577D2">
        <w:rPr>
          <w:rFonts w:cstheme="minorHAnsi"/>
        </w:rPr>
        <w:t xml:space="preserve">Annual population-level </w:t>
      </w:r>
      <w:r w:rsidR="0008722D" w:rsidRPr="00D577D2">
        <w:rPr>
          <w:rFonts w:cstheme="minorHAnsi"/>
        </w:rPr>
        <w:t xml:space="preserve">density distributions </w:t>
      </w:r>
      <w:r w:rsidR="00AF1218" w:rsidRPr="00D577D2">
        <w:rPr>
          <w:rFonts w:cstheme="minorHAnsi"/>
        </w:rPr>
        <w:t>for</w:t>
      </w:r>
      <w:r w:rsidR="0008722D" w:rsidRPr="00D577D2">
        <w:rPr>
          <w:rFonts w:cstheme="minorHAnsi"/>
        </w:rPr>
        <w:t xml:space="preserve"> </w:t>
      </w:r>
      <w:r w:rsidR="005E1CCB" w:rsidRPr="00D577D2">
        <w:rPr>
          <w:rFonts w:cstheme="minorHAnsi"/>
        </w:rPr>
        <w:t>22</w:t>
      </w:r>
      <w:r w:rsidR="0008722D" w:rsidRPr="00D577D2">
        <w:rPr>
          <w:rFonts w:cstheme="minorHAnsi"/>
        </w:rPr>
        <w:t xml:space="preserve"> species of albatrosses and petrels (</w:t>
      </w:r>
      <w:r w:rsidR="005E1CCB" w:rsidRPr="00D577D2">
        <w:rPr>
          <w:rFonts w:cstheme="minorHAnsi"/>
        </w:rPr>
        <w:t>36</w:t>
      </w:r>
      <w:r w:rsidR="0008722D" w:rsidRPr="00D577D2">
        <w:rPr>
          <w:rFonts w:cstheme="minorHAnsi"/>
        </w:rPr>
        <w:t xml:space="preserve"> populations) breeding in the </w:t>
      </w:r>
      <w:r w:rsidR="00AF1218" w:rsidRPr="00D577D2">
        <w:rPr>
          <w:rFonts w:cstheme="minorHAnsi"/>
        </w:rPr>
        <w:t>S</w:t>
      </w:r>
      <w:r w:rsidR="0008722D" w:rsidRPr="00D577D2">
        <w:rPr>
          <w:rFonts w:cstheme="minorHAnsi"/>
        </w:rPr>
        <w:t xml:space="preserve">outhern </w:t>
      </w:r>
      <w:r w:rsidR="00AF1218" w:rsidRPr="00D577D2">
        <w:rPr>
          <w:rFonts w:cstheme="minorHAnsi"/>
        </w:rPr>
        <w:t>O</w:t>
      </w:r>
      <w:r w:rsidR="0008722D" w:rsidRPr="00D577D2">
        <w:rPr>
          <w:rFonts w:cstheme="minorHAnsi"/>
        </w:rPr>
        <w:t xml:space="preserve">cean </w:t>
      </w:r>
      <w:r w:rsidR="0008722D" w:rsidRPr="00D577D2">
        <w:rPr>
          <w:rFonts w:cstheme="minorHAnsi"/>
          <w:color w:val="000000"/>
        </w:rPr>
        <w:t>based on tracking, phenology and demography data</w:t>
      </w:r>
      <w:r w:rsidR="0008722D" w:rsidRPr="00D577D2">
        <w:rPr>
          <w:rFonts w:cstheme="minorHAnsi"/>
        </w:rPr>
        <w:t>.</w:t>
      </w:r>
      <w:r w:rsidR="00F93148" w:rsidRPr="00D577D2">
        <w:rPr>
          <w:rFonts w:cstheme="minorHAnsi"/>
        </w:rPr>
        <w:t xml:space="preserve"> </w:t>
      </w:r>
      <w:r w:rsidR="0008722D" w:rsidRPr="00D577D2">
        <w:rPr>
          <w:rFonts w:cstheme="minorHAnsi"/>
        </w:rPr>
        <w:t>The colour gradient refers to the percentage of the population represented within each 5</w:t>
      </w:r>
      <w:r w:rsidR="00923B0D" w:rsidRPr="00D577D2">
        <w:rPr>
          <w:rFonts w:cstheme="minorHAnsi"/>
        </w:rPr>
        <w:t>x</w:t>
      </w:r>
      <w:r w:rsidR="0008722D" w:rsidRPr="00D577D2">
        <w:rPr>
          <w:rFonts w:cstheme="minorHAnsi"/>
        </w:rPr>
        <w:t xml:space="preserve">5° grid. Darker shades (of blue) depict a greater density of birds. </w:t>
      </w:r>
      <w:r w:rsidR="00F93148" w:rsidRPr="00D577D2">
        <w:rPr>
          <w:rFonts w:cstheme="minorHAnsi"/>
        </w:rPr>
        <w:t xml:space="preserve">For details on the number of individuals, see </w:t>
      </w:r>
      <w:r w:rsidR="00923B0D" w:rsidRPr="00D577D2">
        <w:rPr>
          <w:rFonts w:cstheme="minorHAnsi"/>
        </w:rPr>
        <w:t>Appendix</w:t>
      </w:r>
      <w:r w:rsidR="00F93148" w:rsidRPr="00D577D2">
        <w:rPr>
          <w:rFonts w:cstheme="minorHAnsi"/>
        </w:rPr>
        <w:t xml:space="preserve"> </w:t>
      </w:r>
      <w:r w:rsidR="00923B0D" w:rsidRPr="00D577D2">
        <w:rPr>
          <w:rFonts w:cstheme="minorHAnsi"/>
        </w:rPr>
        <w:t>S6</w:t>
      </w:r>
      <w:r w:rsidR="00F93148" w:rsidRPr="00D577D2">
        <w:rPr>
          <w:rFonts w:cstheme="minorHAnsi"/>
        </w:rPr>
        <w:t xml:space="preserve"> Table </w:t>
      </w:r>
      <w:r w:rsidR="00923B0D" w:rsidRPr="00D577D2">
        <w:rPr>
          <w:rFonts w:cstheme="minorHAnsi"/>
        </w:rPr>
        <w:t>S</w:t>
      </w:r>
      <w:r w:rsidR="00F93148" w:rsidRPr="00D577D2">
        <w:rPr>
          <w:rFonts w:cstheme="minorHAnsi"/>
        </w:rPr>
        <w:t>1.</w:t>
      </w:r>
    </w:p>
    <w:p w:rsidR="00F93148" w:rsidRPr="00D577D2" w:rsidRDefault="005E1CCB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b/>
        </w:rPr>
        <w:t xml:space="preserve">Figures </w:t>
      </w:r>
      <w:r w:rsidR="00923B0D" w:rsidRPr="00D577D2">
        <w:rPr>
          <w:rFonts w:cstheme="minorHAnsi"/>
          <w:b/>
        </w:rPr>
        <w:t>S</w:t>
      </w:r>
      <w:r w:rsidRPr="00D577D2">
        <w:rPr>
          <w:rFonts w:cstheme="minorHAnsi"/>
          <w:b/>
        </w:rPr>
        <w:t>37</w:t>
      </w:r>
      <w:r w:rsidR="00F93148" w:rsidRPr="00D577D2">
        <w:rPr>
          <w:rFonts w:cstheme="minorHAnsi"/>
          <w:b/>
        </w:rPr>
        <w:t>-</w:t>
      </w:r>
      <w:r w:rsidR="00923B0D" w:rsidRPr="00D577D2">
        <w:rPr>
          <w:rFonts w:cstheme="minorHAnsi"/>
          <w:b/>
        </w:rPr>
        <w:t>S</w:t>
      </w:r>
      <w:r w:rsidR="00822D52" w:rsidRPr="00D577D2">
        <w:rPr>
          <w:rFonts w:cstheme="minorHAnsi"/>
          <w:b/>
        </w:rPr>
        <w:t>72</w:t>
      </w:r>
      <w:r w:rsidR="00923B0D" w:rsidRPr="00D577D2">
        <w:rPr>
          <w:rFonts w:cstheme="minorHAnsi"/>
          <w:b/>
        </w:rPr>
        <w:t>.</w:t>
      </w:r>
      <w:r w:rsidR="00F93148" w:rsidRPr="00D577D2">
        <w:rPr>
          <w:rFonts w:cstheme="minorHAnsi"/>
          <w:b/>
        </w:rPr>
        <w:t xml:space="preserve"> </w:t>
      </w:r>
      <w:r w:rsidR="00AF1218" w:rsidRPr="00D577D2">
        <w:rPr>
          <w:rFonts w:cstheme="minorHAnsi"/>
        </w:rPr>
        <w:t xml:space="preserve">Quarterly population-level </w:t>
      </w:r>
      <w:r w:rsidR="00F93148" w:rsidRPr="00D577D2">
        <w:rPr>
          <w:rFonts w:cstheme="minorHAnsi"/>
        </w:rPr>
        <w:t xml:space="preserve">density distributions </w:t>
      </w:r>
      <w:r w:rsidR="00AF1218" w:rsidRPr="00D577D2">
        <w:rPr>
          <w:rFonts w:cstheme="minorHAnsi"/>
        </w:rPr>
        <w:t>for</w:t>
      </w:r>
      <w:r w:rsidR="002306D2" w:rsidRPr="00D577D2">
        <w:rPr>
          <w:rFonts w:cstheme="minorHAnsi"/>
        </w:rPr>
        <w:t xml:space="preserve"> </w:t>
      </w:r>
      <w:r w:rsidRPr="00D577D2">
        <w:rPr>
          <w:rFonts w:cstheme="minorHAnsi"/>
        </w:rPr>
        <w:t>22</w:t>
      </w:r>
      <w:r w:rsidR="00F93148" w:rsidRPr="00D577D2">
        <w:rPr>
          <w:rFonts w:cstheme="minorHAnsi"/>
        </w:rPr>
        <w:t xml:space="preserve"> species of albatrosses and petrels (</w:t>
      </w:r>
      <w:r w:rsidRPr="00D577D2">
        <w:rPr>
          <w:rFonts w:cstheme="minorHAnsi"/>
        </w:rPr>
        <w:t>36</w:t>
      </w:r>
      <w:r w:rsidR="00F93148" w:rsidRPr="00D577D2">
        <w:rPr>
          <w:rFonts w:cstheme="minorHAnsi"/>
        </w:rPr>
        <w:t xml:space="preserve"> populations) breeding in the </w:t>
      </w:r>
      <w:r w:rsidR="00AF1218" w:rsidRPr="00D577D2">
        <w:rPr>
          <w:rFonts w:cstheme="minorHAnsi"/>
        </w:rPr>
        <w:t>S</w:t>
      </w:r>
      <w:r w:rsidR="00F93148" w:rsidRPr="00D577D2">
        <w:rPr>
          <w:rFonts w:cstheme="minorHAnsi"/>
        </w:rPr>
        <w:t xml:space="preserve">outhern </w:t>
      </w:r>
      <w:r w:rsidR="00AF1218" w:rsidRPr="00D577D2">
        <w:rPr>
          <w:rFonts w:cstheme="minorHAnsi"/>
        </w:rPr>
        <w:t>O</w:t>
      </w:r>
      <w:r w:rsidR="00F93148" w:rsidRPr="00D577D2">
        <w:rPr>
          <w:rFonts w:cstheme="minorHAnsi"/>
        </w:rPr>
        <w:t xml:space="preserve">cean </w:t>
      </w:r>
      <w:r w:rsidR="00F93148" w:rsidRPr="00D577D2">
        <w:rPr>
          <w:rFonts w:cstheme="minorHAnsi"/>
          <w:color w:val="000000"/>
        </w:rPr>
        <w:t>based on tracking, phenology and demography data</w:t>
      </w:r>
      <w:r w:rsidR="00F93148" w:rsidRPr="00D577D2">
        <w:rPr>
          <w:rFonts w:cstheme="minorHAnsi"/>
        </w:rPr>
        <w:t xml:space="preserve">. The colour gradient refers to the percentage of the population represented within each 5 x 5° grid. Darker shades (of blue) depict a greater density of birds. For details on the number of individuals, see </w:t>
      </w:r>
      <w:r w:rsidR="00923B0D" w:rsidRPr="00D577D2">
        <w:rPr>
          <w:rFonts w:cstheme="minorHAnsi"/>
        </w:rPr>
        <w:t>Appendix S6 Table S1</w:t>
      </w:r>
      <w:r w:rsidR="00F93148" w:rsidRPr="00D577D2">
        <w:rPr>
          <w:rFonts w:cstheme="minorHAnsi"/>
        </w:rPr>
        <w:t>.</w:t>
      </w: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08722D" w:rsidRPr="00D577D2" w:rsidRDefault="0008722D" w:rsidP="00D577D2">
      <w:pPr>
        <w:spacing w:before="120" w:after="120" w:line="240" w:lineRule="auto"/>
        <w:rPr>
          <w:rFonts w:cstheme="minorHAnsi"/>
        </w:rPr>
      </w:pPr>
    </w:p>
    <w:p w:rsidR="0008722D" w:rsidRPr="00D577D2" w:rsidRDefault="0008722D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F93148" w:rsidRPr="00D577D2" w:rsidRDefault="00F93148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ndering Albatross, Croz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 xml:space="preserve">Figure </w:t>
      </w:r>
      <w:r w:rsidR="00923B0D" w:rsidRPr="00F4451E">
        <w:rPr>
          <w:rFonts w:cstheme="minorHAnsi"/>
          <w:b/>
        </w:rPr>
        <w:t>S</w:t>
      </w:r>
      <w:r w:rsidRPr="00F4451E">
        <w:rPr>
          <w:rFonts w:cstheme="minorHAnsi"/>
          <w:b/>
        </w:rPr>
        <w:t>1</w:t>
      </w:r>
      <w:r w:rsidR="00923B0D" w:rsidRPr="00F4451E">
        <w:rPr>
          <w:rFonts w:cstheme="minorHAnsi"/>
          <w:b/>
        </w:rPr>
        <w:t>.</w:t>
      </w:r>
      <w:r w:rsidRPr="00D577D2">
        <w:rPr>
          <w:rFonts w:cstheme="minorHAnsi"/>
        </w:rPr>
        <w:t xml:space="preserve">  Wandering Albatross, Crozet</w:t>
      </w: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andering Albatross, Kerguel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 xml:space="preserve">Figure </w:t>
      </w:r>
      <w:r w:rsidR="00923B0D" w:rsidRPr="00F4451E">
        <w:rPr>
          <w:rFonts w:cstheme="minorHAnsi"/>
          <w:b/>
        </w:rPr>
        <w:t>S2.</w:t>
      </w:r>
      <w:r w:rsidRPr="00D577D2">
        <w:rPr>
          <w:rFonts w:cstheme="minorHAnsi"/>
        </w:rPr>
        <w:t xml:space="preserve">  Wandering Albatross, Kerguelen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F93148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andering Albatross, South Georg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 xml:space="preserve">Figure </w:t>
      </w:r>
      <w:r w:rsidR="00923B0D" w:rsidRPr="00F4451E">
        <w:rPr>
          <w:rFonts w:cstheme="minorHAnsi"/>
          <w:b/>
        </w:rPr>
        <w:t>S</w:t>
      </w:r>
      <w:r w:rsidRPr="00F4451E">
        <w:rPr>
          <w:rFonts w:cstheme="minorHAnsi"/>
          <w:b/>
        </w:rPr>
        <w:t>3</w:t>
      </w:r>
      <w:r w:rsidR="00923B0D" w:rsidRPr="00F4451E">
        <w:rPr>
          <w:rFonts w:cstheme="minorHAnsi"/>
          <w:b/>
        </w:rPr>
        <w:t>.</w:t>
      </w:r>
      <w:r w:rsidRPr="00D577D2">
        <w:rPr>
          <w:rFonts w:cstheme="minorHAnsi"/>
        </w:rPr>
        <w:t xml:space="preserve">  Wandering Albatross, South Georgia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C904FB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stan Albatross, Goug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F4451E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4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</w:t>
      </w:r>
      <w:r w:rsidR="00134501" w:rsidRPr="00F4451E">
        <w:rPr>
          <w:rFonts w:cstheme="minorHAnsi"/>
        </w:rPr>
        <w:t>Tristan Albatross, Gough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ntipodean Albatross, Antipodes Islands_year-roun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5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Antipodean Albatross, Antipodes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ntipodean Albatross, Auckland Island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6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Antipodean Albatross, Auckland Islands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 wp14:anchorId="1AE68E80" wp14:editId="19F577E7">
            <wp:extent cx="5731510" cy="206184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msterdam Albatross ,Amsterdam and St Paul_year-rou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7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Amsterdam Albatross, Amsterdam and St Paul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Northern Royal Albatross, Chatham Islan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8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Northern Royal Albatross, Chatham Island</w:t>
      </w:r>
    </w:p>
    <w:p w:rsidR="008B43EE" w:rsidRPr="00D577D2" w:rsidRDefault="008B43EE" w:rsidP="00D577D2">
      <w:pPr>
        <w:spacing w:line="240" w:lineRule="auto"/>
        <w:rPr>
          <w:rFonts w:cstheme="minorHAnsi"/>
          <w:noProof/>
          <w:lang w:eastAsia="en-GB"/>
        </w:rPr>
      </w:pPr>
    </w:p>
    <w:p w:rsidR="008B43EE" w:rsidRPr="00D577D2" w:rsidRDefault="008B43EE" w:rsidP="00D577D2">
      <w:pPr>
        <w:spacing w:line="240" w:lineRule="auto"/>
        <w:rPr>
          <w:rFonts w:cstheme="minorHAnsi"/>
          <w:noProof/>
          <w:lang w:eastAsia="en-GB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ite-capped Albatross, Auckland Islan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F4451E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9</w:t>
      </w:r>
      <w:r w:rsidRPr="00F4451E">
        <w:rPr>
          <w:rFonts w:cstheme="minorHAnsi"/>
          <w:b/>
        </w:rPr>
        <w:t>.</w:t>
      </w:r>
      <w:r w:rsidR="00372C7F" w:rsidRPr="00F4451E">
        <w:rPr>
          <w:rFonts w:cstheme="minorHAnsi"/>
          <w:b/>
        </w:rPr>
        <w:t xml:space="preserve"> </w:t>
      </w:r>
      <w:r w:rsidR="00372C7F" w:rsidRPr="00F4451E">
        <w:rPr>
          <w:rFonts w:cstheme="minorHAnsi"/>
        </w:rPr>
        <w:t>White-capped</w:t>
      </w:r>
      <w:r w:rsidR="00134501" w:rsidRPr="00F4451E">
        <w:rPr>
          <w:rFonts w:cstheme="minorHAnsi"/>
        </w:rPr>
        <w:t xml:space="preserve"> Albatross, </w:t>
      </w:r>
      <w:r w:rsidR="00372C7F" w:rsidRPr="00F4451E">
        <w:rPr>
          <w:rFonts w:cstheme="minorHAnsi"/>
        </w:rPr>
        <w:t>Auckland Islands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 wp14:anchorId="25A10073" wp14:editId="2C9B1445">
            <wp:extent cx="5731510" cy="206184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alvin's Albatross, The Snar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10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Salvin’s</w:t>
      </w:r>
      <w:r w:rsidR="00134501" w:rsidRPr="00D577D2">
        <w:rPr>
          <w:rFonts w:cstheme="minorHAnsi"/>
        </w:rPr>
        <w:t xml:space="preserve"> Albatross, </w:t>
      </w:r>
      <w:r w:rsidR="00372C7F" w:rsidRPr="00D577D2">
        <w:rPr>
          <w:rFonts w:cstheme="minorHAnsi"/>
        </w:rPr>
        <w:t>The Snares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  <w:noProof/>
          <w:lang w:eastAsia="en-GB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hatham Albatross, Chatham Islan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11</w:t>
      </w:r>
      <w:r w:rsidRPr="00F4451E">
        <w:rPr>
          <w:rFonts w:cstheme="minorHAnsi"/>
          <w:b/>
        </w:rPr>
        <w:t>.</w:t>
      </w:r>
      <w:r w:rsidR="00372C7F" w:rsidRPr="00D577D2">
        <w:rPr>
          <w:rFonts w:cstheme="minorHAnsi"/>
        </w:rPr>
        <w:t xml:space="preserve"> Chatham </w:t>
      </w:r>
      <w:r w:rsidR="00134501" w:rsidRPr="00D577D2">
        <w:rPr>
          <w:rFonts w:cstheme="minorHAnsi"/>
        </w:rPr>
        <w:t xml:space="preserve">Albatross, </w:t>
      </w:r>
      <w:r w:rsidR="00372C7F" w:rsidRPr="00D577D2">
        <w:rPr>
          <w:rFonts w:cstheme="minorHAnsi"/>
        </w:rPr>
        <w:t>Chatham Island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uller's Albatross, The Snar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F4451E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12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 </w:t>
      </w:r>
      <w:r w:rsidR="00372C7F" w:rsidRPr="00F4451E">
        <w:rPr>
          <w:rFonts w:cstheme="minorHAnsi"/>
        </w:rPr>
        <w:t xml:space="preserve">Buller’s </w:t>
      </w:r>
      <w:r w:rsidR="00134501" w:rsidRPr="00F4451E">
        <w:rPr>
          <w:rFonts w:cstheme="minorHAnsi"/>
        </w:rPr>
        <w:t xml:space="preserve">Albatross, </w:t>
      </w:r>
      <w:r w:rsidR="00372C7F" w:rsidRPr="00F4451E">
        <w:rPr>
          <w:rFonts w:cstheme="minorHAnsi"/>
        </w:rPr>
        <w:t>The Snares</w:t>
      </w:r>
    </w:p>
    <w:p w:rsidR="00134501" w:rsidRPr="00D577D2" w:rsidRDefault="00134501" w:rsidP="00D577D2">
      <w:pPr>
        <w:spacing w:line="240" w:lineRule="auto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ey-headed Albatross, Prince Edward Island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</w:t>
      </w:r>
      <w:r w:rsidR="00134501" w:rsidRPr="00F4451E">
        <w:rPr>
          <w:rFonts w:cstheme="minorHAnsi"/>
          <w:b/>
        </w:rPr>
        <w:t>3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Grey-headed Albatross, Prince Edward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ey-headed Albatross, South Georg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14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Grey-headed Albatross</w:t>
      </w:r>
      <w:r w:rsidR="00134501" w:rsidRPr="00D577D2">
        <w:rPr>
          <w:rFonts w:cstheme="minorHAnsi"/>
        </w:rPr>
        <w:t>, South Georgia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 wp14:anchorId="767ED791" wp14:editId="7B20D92C">
            <wp:extent cx="5731510" cy="206184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lack-browed Albatross, Falkland Island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15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Black-browed</w:t>
      </w:r>
      <w:r w:rsidR="00134501" w:rsidRPr="00D577D2">
        <w:rPr>
          <w:rFonts w:cstheme="minorHAnsi"/>
        </w:rPr>
        <w:t xml:space="preserve"> Albatross, </w:t>
      </w:r>
      <w:r w:rsidR="00372C7F" w:rsidRPr="00D577D2">
        <w:rPr>
          <w:rFonts w:cstheme="minorHAnsi"/>
        </w:rPr>
        <w:t>Falkland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lack-browed Albatross, Islas Diego Ramirez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16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Black-browed Albatross, Islas Diego Ramirez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lack-browed Albatross, Kerguele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17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Black-browed Albatross, Kerguelen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lack-browed Albatross, South Georgi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18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 xml:space="preserve">Black-browed Albatross, </w:t>
      </w:r>
      <w:r w:rsidR="00134501" w:rsidRPr="00D577D2">
        <w:rPr>
          <w:rFonts w:cstheme="minorHAnsi"/>
        </w:rPr>
        <w:t>South Georgia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ndian Yellow-nosed Albatross, Amsterdam and St Pau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19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Indian Yellow-nosed Albatross, Amsterdam and St Paul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C904FB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ntic Yellow-nosed Albatross, Gough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2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20</w:t>
      </w:r>
      <w:r w:rsidRPr="00F4451E">
        <w:rPr>
          <w:rFonts w:cstheme="minorHAnsi"/>
          <w:b/>
        </w:rPr>
        <w:t>.</w:t>
      </w:r>
      <w:r w:rsidR="004159B2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Atlantic Yellow-nosed Albatross, Gough</w:t>
      </w: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ooty Albatross, Prince Edward Island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CB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21</w:t>
      </w:r>
      <w:r w:rsidRPr="00F4451E">
        <w:rPr>
          <w:rFonts w:cstheme="minorHAnsi"/>
          <w:b/>
        </w:rPr>
        <w:t>.</w:t>
      </w:r>
      <w:r w:rsidR="005E1CCB" w:rsidRPr="00F4451E">
        <w:rPr>
          <w:rFonts w:cstheme="minorHAnsi"/>
          <w:b/>
        </w:rPr>
        <w:t xml:space="preserve">  </w:t>
      </w:r>
      <w:r w:rsidR="005E1CCB" w:rsidRPr="00D577D2">
        <w:rPr>
          <w:rFonts w:cstheme="minorHAnsi"/>
        </w:rPr>
        <w:t>Sooty Albatross, Prince Edward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4159B2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ooty Albatross, Tristan da Cunh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  <w:lang w:val="pt-BR"/>
        </w:rPr>
      </w:pPr>
      <w:r w:rsidRPr="00F4451E">
        <w:rPr>
          <w:rFonts w:cstheme="minorHAnsi"/>
          <w:b/>
          <w:lang w:val="pt-BR"/>
        </w:rPr>
        <w:t>Figure S</w:t>
      </w:r>
      <w:r w:rsidR="005E1CCB" w:rsidRPr="00F4451E">
        <w:rPr>
          <w:rFonts w:cstheme="minorHAnsi"/>
          <w:b/>
          <w:lang w:val="pt-BR"/>
        </w:rPr>
        <w:t>22</w:t>
      </w:r>
      <w:r w:rsidRPr="00F4451E">
        <w:rPr>
          <w:rFonts w:cstheme="minorHAnsi"/>
          <w:b/>
          <w:lang w:val="pt-BR"/>
        </w:rPr>
        <w:t>.</w:t>
      </w:r>
      <w:r w:rsidR="00134501" w:rsidRPr="00F4451E">
        <w:rPr>
          <w:rFonts w:cstheme="minorHAnsi"/>
          <w:b/>
          <w:lang w:val="pt-BR"/>
        </w:rPr>
        <w:t xml:space="preserve">  </w:t>
      </w:r>
      <w:r w:rsidR="00372C7F" w:rsidRPr="00D577D2">
        <w:rPr>
          <w:rFonts w:cstheme="minorHAnsi"/>
          <w:lang w:val="pt-BR"/>
        </w:rPr>
        <w:t>Sooty</w:t>
      </w:r>
      <w:r w:rsidR="00134501" w:rsidRPr="00D577D2">
        <w:rPr>
          <w:rFonts w:cstheme="minorHAnsi"/>
          <w:lang w:val="pt-BR"/>
        </w:rPr>
        <w:t xml:space="preserve"> Albatross, </w:t>
      </w:r>
      <w:r w:rsidR="00372C7F" w:rsidRPr="00D577D2">
        <w:rPr>
          <w:rFonts w:cstheme="minorHAnsi"/>
          <w:lang w:val="pt-BR"/>
        </w:rPr>
        <w:t>Tristan da Cunha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  <w:lang w:val="pt-BR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  <w:lang w:val="pt-BR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Light-mantled Albatross, Prince Edward Island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23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 </w:t>
      </w:r>
      <w:r w:rsidR="00372C7F" w:rsidRPr="00D577D2">
        <w:rPr>
          <w:rFonts w:cstheme="minorHAnsi"/>
        </w:rPr>
        <w:t>Light-mantled Albatross, Prince Edward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outhern Giant Petrel, Prince Edward Island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372C7F" w:rsidRPr="00F4451E">
        <w:rPr>
          <w:rFonts w:cstheme="minorHAnsi"/>
          <w:b/>
        </w:rPr>
        <w:t>2</w:t>
      </w:r>
      <w:r w:rsidR="005E1CCB" w:rsidRPr="00F4451E">
        <w:rPr>
          <w:rFonts w:cstheme="minorHAnsi"/>
          <w:b/>
        </w:rPr>
        <w:t>4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Southern Giant Petrel, Prince Edward Islands</w:t>
      </w:r>
    </w:p>
    <w:p w:rsidR="004159B2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outhern Giant Petrel, South Georgi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25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 </w:t>
      </w:r>
      <w:r w:rsidR="00372C7F" w:rsidRPr="00D577D2">
        <w:rPr>
          <w:rFonts w:cstheme="minorHAnsi"/>
        </w:rPr>
        <w:t>Southern Giant Petrel</w:t>
      </w:r>
      <w:r w:rsidR="00134501" w:rsidRPr="00D577D2">
        <w:rPr>
          <w:rFonts w:cstheme="minorHAnsi"/>
        </w:rPr>
        <w:t>, South Georgia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Northern Giant Petrel, Prince Edward Island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26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Northern Giant Petrel, Prince Edward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Northern Giant Petrel, South Georgi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27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</w:t>
      </w:r>
      <w:r w:rsidR="00372C7F" w:rsidRPr="00D577D2">
        <w:rPr>
          <w:rFonts w:cstheme="minorHAnsi"/>
        </w:rPr>
        <w:t>Northern Giant Petrel</w:t>
      </w:r>
      <w:r w:rsidR="00134501" w:rsidRPr="00D577D2">
        <w:rPr>
          <w:rFonts w:cstheme="minorHAnsi"/>
        </w:rPr>
        <w:t>, South Georgia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372C7F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White-chinned Petrel, Antipodes Island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501" w:rsidRPr="00D577D2">
        <w:rPr>
          <w:rFonts w:cstheme="minorHAnsi"/>
        </w:rPr>
        <w:t xml:space="preserve"> </w:t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28</w:t>
      </w:r>
      <w:r w:rsidRPr="00F4451E">
        <w:rPr>
          <w:rFonts w:cstheme="minorHAnsi"/>
          <w:b/>
        </w:rPr>
        <w:t>.</w:t>
      </w:r>
      <w:r w:rsidR="00372C7F" w:rsidRPr="00D577D2">
        <w:rPr>
          <w:rFonts w:cstheme="minorHAnsi"/>
        </w:rPr>
        <w:t xml:space="preserve"> White-chinned Petrel, Antipodes Islands</w:t>
      </w: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White-chinned Petrel, Prince Edward Island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29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White-chinned Petrel</w:t>
      </w:r>
      <w:r w:rsidR="00134501" w:rsidRPr="00D577D2">
        <w:rPr>
          <w:rFonts w:cstheme="minorHAnsi"/>
        </w:rPr>
        <w:t xml:space="preserve">, </w:t>
      </w:r>
      <w:r w:rsidR="00372C7F" w:rsidRPr="00D577D2">
        <w:rPr>
          <w:rFonts w:cstheme="minorHAnsi"/>
        </w:rPr>
        <w:t>Prince Edward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White-chinned Petrel, South Georgi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5E1CCB" w:rsidRPr="00F4451E">
        <w:rPr>
          <w:rFonts w:cstheme="minorHAnsi"/>
          <w:b/>
        </w:rPr>
        <w:t>30</w:t>
      </w:r>
      <w:r w:rsidRPr="00F4451E">
        <w:rPr>
          <w:rFonts w:cstheme="minorHAnsi"/>
          <w:b/>
        </w:rPr>
        <w:t>.</w:t>
      </w:r>
      <w:r w:rsidR="00372C7F" w:rsidRPr="00F4451E">
        <w:rPr>
          <w:rFonts w:cstheme="minorHAnsi"/>
          <w:b/>
        </w:rPr>
        <w:t xml:space="preserve"> </w:t>
      </w:r>
      <w:r w:rsidR="00372C7F" w:rsidRPr="00D577D2">
        <w:rPr>
          <w:rFonts w:cstheme="minorHAnsi"/>
        </w:rPr>
        <w:t>White-chinned Petrel</w:t>
      </w:r>
      <w:r w:rsidR="00134501" w:rsidRPr="00D577D2">
        <w:rPr>
          <w:rFonts w:cstheme="minorHAnsi"/>
        </w:rPr>
        <w:t>, South Georgia</w:t>
      </w: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pectacled Petrel, Tristan da Cunh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  <w:lang w:val="pt-BR"/>
        </w:rPr>
      </w:pPr>
      <w:r w:rsidRPr="00F4451E">
        <w:rPr>
          <w:rFonts w:cstheme="minorHAnsi"/>
          <w:b/>
          <w:lang w:val="pt-BR"/>
        </w:rPr>
        <w:t>Figure S</w:t>
      </w:r>
      <w:r w:rsidR="00134501" w:rsidRPr="00F4451E">
        <w:rPr>
          <w:rFonts w:cstheme="minorHAnsi"/>
          <w:b/>
          <w:lang w:val="pt-BR"/>
        </w:rPr>
        <w:t>3</w:t>
      </w:r>
      <w:r w:rsidR="005E1CCB" w:rsidRPr="00F4451E">
        <w:rPr>
          <w:rFonts w:cstheme="minorHAnsi"/>
          <w:b/>
          <w:lang w:val="pt-BR"/>
        </w:rPr>
        <w:t>1</w:t>
      </w:r>
      <w:r w:rsidRPr="00F4451E">
        <w:rPr>
          <w:rFonts w:cstheme="minorHAnsi"/>
          <w:b/>
          <w:lang w:val="pt-BR"/>
        </w:rPr>
        <w:t>.</w:t>
      </w:r>
      <w:r w:rsidR="00134501" w:rsidRPr="00F4451E">
        <w:rPr>
          <w:rFonts w:cstheme="minorHAnsi"/>
          <w:b/>
          <w:lang w:val="pt-BR"/>
        </w:rPr>
        <w:t xml:space="preserve"> </w:t>
      </w:r>
      <w:r w:rsidR="00372C7F" w:rsidRPr="00D577D2">
        <w:rPr>
          <w:rFonts w:cstheme="minorHAnsi"/>
          <w:lang w:val="pt-BR"/>
        </w:rPr>
        <w:t>Spectacled Petrel</w:t>
      </w:r>
      <w:r w:rsidR="00134501" w:rsidRPr="00D577D2">
        <w:rPr>
          <w:rFonts w:cstheme="minorHAnsi"/>
          <w:lang w:val="pt-BR"/>
        </w:rPr>
        <w:t xml:space="preserve">, </w:t>
      </w:r>
      <w:r w:rsidR="00372C7F" w:rsidRPr="00D577D2">
        <w:rPr>
          <w:rFonts w:cstheme="minorHAnsi"/>
          <w:lang w:val="pt-BR"/>
        </w:rPr>
        <w:t>Tristan da Cunha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  <w:lang w:val="pt-BR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  <w:lang w:val="pt-BR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Black Petrel, New Zealand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3</w:t>
      </w:r>
      <w:r w:rsidR="005E1CCB" w:rsidRPr="00F4451E">
        <w:rPr>
          <w:rFonts w:cstheme="minorHAnsi"/>
          <w:b/>
        </w:rPr>
        <w:t>2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 </w:t>
      </w:r>
      <w:r w:rsidR="00372C7F" w:rsidRPr="00D577D2">
        <w:rPr>
          <w:rFonts w:cstheme="minorHAnsi"/>
        </w:rPr>
        <w:t>Black Petrel, New Zealand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8B43EE" w:rsidRPr="00D577D2" w:rsidRDefault="008B43EE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stland Petrel, New Zealand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501" w:rsidRPr="00D577D2">
        <w:rPr>
          <w:rFonts w:cstheme="minorHAnsi"/>
        </w:rPr>
        <w:t xml:space="preserve"> </w:t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3</w:t>
      </w:r>
      <w:r w:rsidR="005E1CCB" w:rsidRPr="00F4451E">
        <w:rPr>
          <w:rFonts w:cstheme="minorHAnsi"/>
          <w:b/>
        </w:rPr>
        <w:t>3</w:t>
      </w:r>
      <w:r w:rsidRPr="00F4451E">
        <w:rPr>
          <w:rFonts w:cstheme="minorHAnsi"/>
          <w:b/>
        </w:rPr>
        <w:t>.</w:t>
      </w:r>
      <w:r w:rsidR="00134501" w:rsidRPr="00F4451E">
        <w:rPr>
          <w:rFonts w:cstheme="minorHAnsi"/>
          <w:b/>
        </w:rPr>
        <w:t xml:space="preserve"> 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Westland Petrel, New Zealand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5731510" cy="2061845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ey Petrel, Antipodes Island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3</w:t>
      </w:r>
      <w:r w:rsidR="005E1CCB" w:rsidRPr="00F4451E">
        <w:rPr>
          <w:rFonts w:cstheme="minorHAnsi"/>
          <w:b/>
        </w:rPr>
        <w:t>4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 </w:t>
      </w:r>
      <w:r w:rsidR="00372C7F" w:rsidRPr="00D577D2">
        <w:rPr>
          <w:rFonts w:cstheme="minorHAnsi"/>
        </w:rPr>
        <w:t>Grey Petrel, Antipodes Islands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5E1CCB" w:rsidRPr="00D577D2" w:rsidRDefault="005E1CCB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rey Petrel, Gough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01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134501" w:rsidRPr="00F4451E">
        <w:rPr>
          <w:rFonts w:cstheme="minorHAnsi"/>
          <w:b/>
        </w:rPr>
        <w:t>3</w:t>
      </w:r>
      <w:r w:rsidR="005E1CCB" w:rsidRPr="00F4451E">
        <w:rPr>
          <w:rFonts w:cstheme="minorHAnsi"/>
          <w:b/>
        </w:rPr>
        <w:t>5</w:t>
      </w:r>
      <w:r w:rsidRPr="00F4451E">
        <w:rPr>
          <w:rFonts w:cstheme="minorHAnsi"/>
          <w:b/>
        </w:rPr>
        <w:t>.</w:t>
      </w:r>
      <w:r w:rsidR="00134501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Grey Petrel</w:t>
      </w:r>
      <w:r w:rsidR="00134501" w:rsidRPr="00D577D2">
        <w:rPr>
          <w:rFonts w:cstheme="minorHAnsi"/>
        </w:rPr>
        <w:t xml:space="preserve">, </w:t>
      </w:r>
      <w:r w:rsidR="00372C7F" w:rsidRPr="00D577D2">
        <w:rPr>
          <w:rFonts w:cstheme="minorHAnsi"/>
        </w:rPr>
        <w:t>Gough</w:t>
      </w: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134501" w:rsidRPr="00D577D2" w:rsidRDefault="00134501" w:rsidP="00D577D2">
      <w:pPr>
        <w:spacing w:line="240" w:lineRule="auto"/>
        <w:jc w:val="center"/>
        <w:rPr>
          <w:rFonts w:cstheme="minorHAnsi"/>
        </w:rPr>
      </w:pPr>
    </w:p>
    <w:p w:rsidR="004159B2" w:rsidRPr="00D577D2" w:rsidRDefault="008B43EE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drawing>
          <wp:inline distT="0" distB="0" distL="0" distR="0">
            <wp:extent cx="5731510" cy="2061845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ey Petrel, Prince Edward Island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9B2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4159B2" w:rsidRPr="00F4451E">
        <w:rPr>
          <w:rFonts w:cstheme="minorHAnsi"/>
          <w:b/>
        </w:rPr>
        <w:t>3</w:t>
      </w:r>
      <w:r w:rsidR="005E1CCB" w:rsidRPr="00F4451E">
        <w:rPr>
          <w:rFonts w:cstheme="minorHAnsi"/>
          <w:b/>
        </w:rPr>
        <w:t>6</w:t>
      </w:r>
      <w:r w:rsidRPr="00F4451E">
        <w:rPr>
          <w:rFonts w:cstheme="minorHAnsi"/>
          <w:b/>
        </w:rPr>
        <w:t>.</w:t>
      </w:r>
      <w:r w:rsidR="004159B2" w:rsidRPr="00D577D2">
        <w:rPr>
          <w:rFonts w:cstheme="minorHAnsi"/>
        </w:rPr>
        <w:t xml:space="preserve"> </w:t>
      </w:r>
      <w:r w:rsidR="00372C7F" w:rsidRPr="00D577D2">
        <w:rPr>
          <w:rFonts w:cstheme="minorHAnsi"/>
        </w:rPr>
        <w:t>Grey Petrel, Prince Edward Islands</w:t>
      </w:r>
    </w:p>
    <w:p w:rsidR="00BF33DA" w:rsidRPr="00D577D2" w:rsidRDefault="00BF33DA" w:rsidP="00D577D2">
      <w:pPr>
        <w:spacing w:line="240" w:lineRule="auto"/>
        <w:jc w:val="center"/>
        <w:rPr>
          <w:rFonts w:cstheme="minorHAnsi"/>
        </w:rPr>
      </w:pPr>
    </w:p>
    <w:p w:rsidR="00BF33DA" w:rsidRPr="00D577D2" w:rsidRDefault="00BF33DA" w:rsidP="00D577D2">
      <w:pPr>
        <w:spacing w:line="240" w:lineRule="auto"/>
        <w:jc w:val="center"/>
        <w:rPr>
          <w:rFonts w:cstheme="minorHAnsi"/>
        </w:rPr>
        <w:sectPr w:rsidR="00BF33DA" w:rsidRPr="00D577D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4242" cy="3427012"/>
            <wp:effectExtent l="0" t="0" r="635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andering Albatross, Croze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600" cy="34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37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Wandering Albatross, Crozet</w:t>
      </w: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andering Albatross, Kerguelen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38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Wandering Albatross, Kerguelen</w:t>
      </w: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Wandering Albatross, South Georgi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39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Wandering Albatross, South Georgia</w:t>
      </w:r>
    </w:p>
    <w:p w:rsidR="00D02BDA" w:rsidRPr="00D577D2" w:rsidRDefault="00C904FB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stan Albatross, Gough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40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Tristan Albatross, Gough</w:t>
      </w: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11600" cy="3427200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ntipodean Albatross, Antipodes Island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41</w:t>
      </w:r>
      <w:r w:rsidRPr="00F4451E">
        <w:rPr>
          <w:rFonts w:cstheme="minorHAnsi"/>
          <w:b/>
        </w:rPr>
        <w:t>.</w:t>
      </w:r>
      <w:r w:rsidR="008B7220" w:rsidRPr="00F4451E">
        <w:rPr>
          <w:rFonts w:cstheme="minorHAnsi"/>
          <w:b/>
        </w:rPr>
        <w:t xml:space="preserve"> </w:t>
      </w:r>
      <w:r w:rsidR="008B7220" w:rsidRPr="00D577D2">
        <w:rPr>
          <w:rFonts w:cstheme="minorHAnsi"/>
        </w:rPr>
        <w:t>Antipodean Albatross, Antipodes Islands</w:t>
      </w: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D02BDA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11600" cy="3427200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ntipodean Albatross, Auckland Island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42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Antipodean Albatross, Auckland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11600" cy="3427200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msterdam Albatross, Amsterdam and St Paul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43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Amsterdam Albatross, Amsterdam and St Paul</w:t>
      </w:r>
    </w:p>
    <w:p w:rsidR="00D02BDA" w:rsidRPr="00D577D2" w:rsidRDefault="00D02BDA" w:rsidP="00D577D2">
      <w:pPr>
        <w:spacing w:line="240" w:lineRule="auto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Northern Royal Albatross, Chatham Island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44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Northern Royal Albatross, Chatham Island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White-capped Albatross, Auckland Islands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45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White-capped Albatross, Auckland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alvin's Albatross, The Snares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46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Salvin’s Albatross, The Snares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atham Albatross, Chatham Island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47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Chatham Albatross, Chatham Island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Buller's Albatross, The Snares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48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Buller’s Albatross, The Snares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rey-headed Albatross, Prince Edward Islands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49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Grey-headed Albatross, Prince Edward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rey-headed Albatross, South Georgia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50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Grey-headed Albatross, South Georgia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11600" cy="3427200"/>
            <wp:effectExtent l="0" t="0" r="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lack-browed Albatross, Falkland Islands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51</w:t>
      </w:r>
      <w:r w:rsidRPr="00F4451E">
        <w:rPr>
          <w:rFonts w:cstheme="minorHAnsi"/>
          <w:b/>
        </w:rPr>
        <w:t>.</w:t>
      </w:r>
      <w:r w:rsidR="008B7220" w:rsidRPr="00D577D2">
        <w:rPr>
          <w:rFonts w:cstheme="minorHAnsi"/>
        </w:rPr>
        <w:t xml:space="preserve">  Black-browed Albatross, Falkland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Black-browed Albatross, Islas Diego Ramirez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52</w:t>
      </w:r>
      <w:r w:rsidRPr="00F4451E">
        <w:rPr>
          <w:rFonts w:cstheme="minorHAnsi"/>
          <w:b/>
        </w:rPr>
        <w:t>.</w:t>
      </w:r>
      <w:r w:rsidR="008B7220" w:rsidRPr="00D577D2">
        <w:rPr>
          <w:rFonts w:cstheme="minorHAnsi"/>
        </w:rPr>
        <w:t xml:space="preserve">  Black-browed Albatross, Islas Diego Ramirez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Black-browed Albatross, Kerguelen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53</w:t>
      </w:r>
      <w:r w:rsidRPr="00F4451E">
        <w:rPr>
          <w:rFonts w:cstheme="minorHAnsi"/>
          <w:b/>
        </w:rPr>
        <w:t>.</w:t>
      </w:r>
      <w:r w:rsidR="008B7220" w:rsidRPr="00D577D2">
        <w:rPr>
          <w:rFonts w:cstheme="minorHAnsi"/>
        </w:rPr>
        <w:t xml:space="preserve">  Black-browed Albatross, Kerguelen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Black-browed Albatross, South Georgia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54</w:t>
      </w:r>
      <w:r w:rsidRPr="00F4451E">
        <w:rPr>
          <w:rFonts w:cstheme="minorHAnsi"/>
          <w:b/>
        </w:rPr>
        <w:t>.</w:t>
      </w:r>
      <w:r w:rsidR="008B7220" w:rsidRPr="00F4451E">
        <w:rPr>
          <w:rFonts w:cstheme="minorHAnsi"/>
          <w:b/>
        </w:rPr>
        <w:t xml:space="preserve">  </w:t>
      </w:r>
      <w:r w:rsidR="008B7220" w:rsidRPr="00D577D2">
        <w:rPr>
          <w:rFonts w:cstheme="minorHAnsi"/>
        </w:rPr>
        <w:t>Black-browed Albatross, South Georgia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ndian Yellow-nosed Albatross, Amsterdam and St Paul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55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Indian Yellow-nosed Albatross, Amsterdam and St Paul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C904FB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11600" cy="342720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lantic Yellow-nosed Albatross, Gough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56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 </w:t>
      </w:r>
      <w:r w:rsidR="00D02BDA" w:rsidRPr="00D577D2">
        <w:rPr>
          <w:rFonts w:cstheme="minorHAnsi"/>
        </w:rPr>
        <w:t>Atlantic Yellow-nosed Albatross, Gough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ooty Albatross, Prince Edward Island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57</w:t>
      </w:r>
      <w:r w:rsidRPr="00F4451E">
        <w:rPr>
          <w:rFonts w:cstheme="minorHAnsi"/>
          <w:b/>
        </w:rPr>
        <w:t>.</w:t>
      </w:r>
      <w:r w:rsidR="008B7220" w:rsidRPr="00F4451E">
        <w:rPr>
          <w:rFonts w:cstheme="minorHAnsi"/>
          <w:b/>
        </w:rPr>
        <w:t xml:space="preserve"> </w:t>
      </w:r>
      <w:r w:rsidR="008B7220" w:rsidRPr="00D577D2">
        <w:rPr>
          <w:rFonts w:cstheme="minorHAnsi"/>
        </w:rPr>
        <w:t>Sooty Albatross, Prince Edward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ooty Albatross, Tristan da Cunha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  <w:lang w:val="pt-BR"/>
        </w:rPr>
      </w:pPr>
      <w:r w:rsidRPr="00F4451E">
        <w:rPr>
          <w:rFonts w:cstheme="minorHAnsi"/>
          <w:b/>
          <w:lang w:val="pt-BR"/>
        </w:rPr>
        <w:t>Figure S</w:t>
      </w:r>
      <w:r w:rsidR="00D02BDA" w:rsidRPr="00F4451E">
        <w:rPr>
          <w:rFonts w:cstheme="minorHAnsi"/>
          <w:b/>
          <w:lang w:val="pt-BR"/>
        </w:rPr>
        <w:t>58</w:t>
      </w:r>
      <w:r w:rsidRPr="00F4451E">
        <w:rPr>
          <w:rFonts w:cstheme="minorHAnsi"/>
          <w:b/>
          <w:lang w:val="pt-BR"/>
        </w:rPr>
        <w:t>.</w:t>
      </w:r>
      <w:r w:rsidR="00D02BDA" w:rsidRPr="00F4451E">
        <w:rPr>
          <w:rFonts w:cstheme="minorHAnsi"/>
          <w:b/>
          <w:lang w:val="pt-BR"/>
        </w:rPr>
        <w:t xml:space="preserve">  </w:t>
      </w:r>
      <w:r w:rsidR="00D02BDA" w:rsidRPr="00D577D2">
        <w:rPr>
          <w:rFonts w:cstheme="minorHAnsi"/>
          <w:lang w:val="pt-BR"/>
        </w:rPr>
        <w:t>Sooty Albatross, Tristan da Cunha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  <w:lang w:val="pt-BR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  <w:lang w:val="pt-BR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  <w:lang w:val="pt-BR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Light-mantled Albatross, Prince Edward Islands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59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Light-mantled Albatross, Prince Edward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outhern Giant Petrel, Prince Edward Islands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60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Southern Giant Petrel, Prince Edward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outhern Giant Petrel, South Georgia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61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Southern Giant Petrel, South Georgia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Northern Giant Petrel, Prince Edward Island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62</w:t>
      </w:r>
      <w:r w:rsidRPr="00F4451E">
        <w:rPr>
          <w:rFonts w:cstheme="minorHAnsi"/>
          <w:b/>
        </w:rPr>
        <w:t>.</w:t>
      </w:r>
      <w:r w:rsidR="008B7220" w:rsidRPr="00F4451E">
        <w:rPr>
          <w:rFonts w:cstheme="minorHAnsi"/>
          <w:b/>
        </w:rPr>
        <w:t xml:space="preserve">  </w:t>
      </w:r>
      <w:r w:rsidR="008B7220" w:rsidRPr="00D577D2">
        <w:rPr>
          <w:rFonts w:cstheme="minorHAnsi"/>
        </w:rPr>
        <w:t>Northern Giant Petrel, Prince Edward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orthern Giant Petrel, South Georgia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63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Northern Giant Petrel, South Georgia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White-chinned Petrel, Antipodes Islands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64</w:t>
      </w:r>
      <w:r w:rsidRPr="00F4451E">
        <w:rPr>
          <w:rFonts w:cstheme="minorHAnsi"/>
          <w:b/>
        </w:rPr>
        <w:t>.</w:t>
      </w:r>
      <w:r w:rsidR="008B7220" w:rsidRPr="00F4451E">
        <w:rPr>
          <w:rFonts w:cstheme="minorHAnsi"/>
          <w:b/>
        </w:rPr>
        <w:t xml:space="preserve"> </w:t>
      </w:r>
      <w:r w:rsidR="008B7220" w:rsidRPr="00D577D2">
        <w:rPr>
          <w:rFonts w:cstheme="minorHAnsi"/>
        </w:rPr>
        <w:t>White-chinned Petrel, Antipodes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White-chinned Petrel, Prince Edward Islands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65</w:t>
      </w:r>
      <w:r w:rsidRPr="00F4451E">
        <w:rPr>
          <w:rFonts w:cstheme="minorHAnsi"/>
          <w:b/>
        </w:rPr>
        <w:t>.</w:t>
      </w:r>
      <w:r w:rsidR="008B7220" w:rsidRPr="00F4451E">
        <w:rPr>
          <w:rFonts w:cstheme="minorHAnsi"/>
          <w:b/>
        </w:rPr>
        <w:t xml:space="preserve"> </w:t>
      </w:r>
      <w:r w:rsidR="008B7220" w:rsidRPr="00D577D2">
        <w:rPr>
          <w:rFonts w:cstheme="minorHAnsi"/>
        </w:rPr>
        <w:t>White-chinned Petrel, Prince Edward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D02BDA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hite-chinned Petrel, South Georgia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66</w:t>
      </w:r>
      <w:r w:rsidRPr="00F4451E">
        <w:rPr>
          <w:rFonts w:cstheme="minorHAnsi"/>
          <w:b/>
        </w:rPr>
        <w:t>.</w:t>
      </w:r>
      <w:r w:rsidR="00D02BDA" w:rsidRPr="00F4451E">
        <w:rPr>
          <w:rFonts w:cstheme="minorHAnsi"/>
          <w:b/>
        </w:rPr>
        <w:t xml:space="preserve"> </w:t>
      </w:r>
      <w:r w:rsidR="00D02BDA" w:rsidRPr="00D577D2">
        <w:rPr>
          <w:rFonts w:cstheme="minorHAnsi"/>
        </w:rPr>
        <w:t>White-chinned Petrel, South Georgia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pectacled Petrel, Tristan da Cunha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  <w:lang w:val="pt-BR"/>
        </w:rPr>
      </w:pPr>
      <w:r w:rsidRPr="00F4451E">
        <w:rPr>
          <w:rFonts w:cstheme="minorHAnsi"/>
          <w:b/>
          <w:lang w:val="pt-BR"/>
        </w:rPr>
        <w:t>Figure S</w:t>
      </w:r>
      <w:r w:rsidR="00D02BDA" w:rsidRPr="00F4451E">
        <w:rPr>
          <w:rFonts w:cstheme="minorHAnsi"/>
          <w:b/>
          <w:lang w:val="pt-BR"/>
        </w:rPr>
        <w:t>67</w:t>
      </w:r>
      <w:r w:rsidRPr="00F4451E">
        <w:rPr>
          <w:rFonts w:cstheme="minorHAnsi"/>
          <w:b/>
          <w:lang w:val="pt-BR"/>
        </w:rPr>
        <w:t>.</w:t>
      </w:r>
      <w:r w:rsidR="00D02BDA" w:rsidRPr="00D577D2">
        <w:rPr>
          <w:rFonts w:cstheme="minorHAnsi"/>
          <w:lang w:val="pt-BR"/>
        </w:rPr>
        <w:t xml:space="preserve"> Spectacled Petrel, Tristan da Cunha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  <w:lang w:val="pt-BR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  <w:lang w:val="pt-BR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36800" cy="3427200"/>
            <wp:effectExtent l="0" t="0" r="7620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Black Petrel, New Zealand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68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Black Petrel, New Zealand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216000" cy="3427200"/>
            <wp:effectExtent l="0" t="0" r="4445" b="190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Westland Petrel, New Zealand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69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 Westland Petrel, New Zealand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Grey Petrel, Antipodes Islands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70</w:t>
      </w:r>
      <w:r w:rsidRPr="00F4451E">
        <w:rPr>
          <w:rFonts w:cstheme="minorHAnsi"/>
          <w:b/>
        </w:rPr>
        <w:t>.</w:t>
      </w:r>
      <w:r w:rsidR="008B7220" w:rsidRPr="00D577D2">
        <w:rPr>
          <w:rFonts w:cstheme="minorHAnsi"/>
        </w:rPr>
        <w:t xml:space="preserve">  Grey Petrel, Antipodes Islands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rey Petrel, Gough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0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8B7220" w:rsidRPr="00F4451E">
        <w:rPr>
          <w:rFonts w:cstheme="minorHAnsi"/>
          <w:b/>
        </w:rPr>
        <w:t>71</w:t>
      </w:r>
      <w:r w:rsidRPr="00F4451E">
        <w:rPr>
          <w:rFonts w:cstheme="minorHAnsi"/>
          <w:b/>
        </w:rPr>
        <w:t>.</w:t>
      </w:r>
      <w:r w:rsidR="008B7220" w:rsidRPr="00D577D2">
        <w:rPr>
          <w:rFonts w:cstheme="minorHAnsi"/>
        </w:rPr>
        <w:t xml:space="preserve"> Grey Petrel, Gough</w:t>
      </w: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</w:p>
    <w:p w:rsidR="008B7220" w:rsidRPr="00D577D2" w:rsidRDefault="008B7220" w:rsidP="00D577D2">
      <w:pPr>
        <w:spacing w:line="240" w:lineRule="auto"/>
        <w:jc w:val="center"/>
        <w:rPr>
          <w:rFonts w:cstheme="minorHAnsi"/>
        </w:rPr>
      </w:pPr>
      <w:r w:rsidRPr="00D577D2">
        <w:rPr>
          <w:rFonts w:cstheme="minorHAnsi"/>
          <w:noProof/>
          <w:lang w:val="pt-BR" w:eastAsia="pt-BR"/>
        </w:rPr>
        <w:lastRenderedPageBreak/>
        <w:drawing>
          <wp:inline distT="0" distB="0" distL="0" distR="0">
            <wp:extent cx="9187200" cy="3427200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rey Petrel, Prince Edward Islands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DA" w:rsidRPr="00D577D2" w:rsidRDefault="00923B0D" w:rsidP="00D577D2">
      <w:pPr>
        <w:spacing w:line="240" w:lineRule="auto"/>
        <w:jc w:val="center"/>
        <w:rPr>
          <w:rFonts w:cstheme="minorHAnsi"/>
        </w:rPr>
      </w:pPr>
      <w:r w:rsidRPr="00F4451E">
        <w:rPr>
          <w:rFonts w:cstheme="minorHAnsi"/>
          <w:b/>
        </w:rPr>
        <w:t>Figure S</w:t>
      </w:r>
      <w:r w:rsidR="00D02BDA" w:rsidRPr="00F4451E">
        <w:rPr>
          <w:rFonts w:cstheme="minorHAnsi"/>
          <w:b/>
        </w:rPr>
        <w:t>72</w:t>
      </w:r>
      <w:r w:rsidRPr="00F4451E">
        <w:rPr>
          <w:rFonts w:cstheme="minorHAnsi"/>
          <w:b/>
        </w:rPr>
        <w:t>.</w:t>
      </w:r>
      <w:r w:rsidR="00D02BDA" w:rsidRPr="00D577D2">
        <w:rPr>
          <w:rFonts w:cstheme="minorHAnsi"/>
        </w:rPr>
        <w:t xml:space="preserve"> Grey Petrel, Prince Edward Islands</w:t>
      </w: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</w:pPr>
    </w:p>
    <w:p w:rsidR="00D577D2" w:rsidRDefault="00D577D2" w:rsidP="00D577D2">
      <w:pPr>
        <w:spacing w:after="0" w:line="240" w:lineRule="auto"/>
        <w:rPr>
          <w:rFonts w:cstheme="minorHAnsi"/>
        </w:rPr>
        <w:sectPr w:rsidR="00D577D2" w:rsidSect="00BF33D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B9527C" w:rsidRPr="00D577D2" w:rsidRDefault="00F4451E" w:rsidP="00D577D2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lastRenderedPageBreak/>
        <w:t>TABLE</w:t>
      </w:r>
      <w:r w:rsidR="00B9527C" w:rsidRPr="00D577D2">
        <w:rPr>
          <w:rFonts w:cstheme="minorHAnsi"/>
          <w:b/>
        </w:rPr>
        <w:t xml:space="preserve"> </w:t>
      </w:r>
      <w:r w:rsidR="00923B0D" w:rsidRPr="00D577D2">
        <w:rPr>
          <w:rFonts w:cstheme="minorHAnsi"/>
          <w:b/>
        </w:rPr>
        <w:t>S</w:t>
      </w:r>
      <w:r w:rsidR="00B9527C" w:rsidRPr="00D577D2">
        <w:rPr>
          <w:rFonts w:cstheme="minorHAnsi"/>
          <w:b/>
        </w:rPr>
        <w:t>1</w:t>
      </w:r>
      <w:r w:rsidR="00B9527C" w:rsidRPr="00D577D2">
        <w:rPr>
          <w:rFonts w:cstheme="minorHAnsi"/>
        </w:rPr>
        <w:t xml:space="preserve"> Number of individuals per year-quarter and year-round. The population represented varies between quarters because one member of each pair is at the colony at any one time during the pre-laying, incubation and brood-guard stages, and this at-colony bird is not represented in our distributions.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582"/>
        <w:gridCol w:w="1994"/>
        <w:gridCol w:w="945"/>
        <w:gridCol w:w="945"/>
        <w:gridCol w:w="945"/>
        <w:gridCol w:w="945"/>
        <w:gridCol w:w="945"/>
      </w:tblGrid>
      <w:tr w:rsidR="00C904FB" w:rsidRPr="00D577D2" w:rsidTr="00C904FB">
        <w:trPr>
          <w:trHeight w:val="300"/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Common name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Island or </w:t>
            </w: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br/>
              <w:t>Island Group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Quarter 1 </w:t>
            </w: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br/>
              <w:t>(Jan-Mar)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Quarter 2</w:t>
            </w: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br/>
              <w:t>(Apr-Jun)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Quarter 3</w:t>
            </w: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br/>
              <w:t>(Jul-Sep)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Quarter 4</w:t>
            </w: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br/>
              <w:t>(Oct-Dec)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Year-</w:t>
            </w: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br/>
              <w:t>round</w:t>
            </w:r>
          </w:p>
        </w:tc>
      </w:tr>
      <w:tr w:rsidR="00C904FB" w:rsidRPr="00D577D2" w:rsidTr="00C904FB">
        <w:trPr>
          <w:trHeight w:val="450"/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9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Wandering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Crozet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12,001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13,418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13,813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13,310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FE0665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13,135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Wandering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Kerguelen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7,896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8,763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9,020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8,727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8,601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Wandering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 Georgia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17,630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19,236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19,447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18,767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FE0665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18,770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Tristan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Gough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7,310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8,953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8,956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8,228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8,362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Antipodean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Antipodes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30,162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32,242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34,135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34,124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441C37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32,666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Antipodean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Auckland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36,749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41,028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42,704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41,427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441C37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40,477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Amsterdam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Amsterdam and St Paul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318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310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352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351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333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Northern Royal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Chatham Island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27,267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33,201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33,103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26,281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29,963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White-capped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Auckland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505,226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558,546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559,380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481,533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526,171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Salvin's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The Snares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5,259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5,286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4,571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4,343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4,865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Chatham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Chatham Island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26,005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26,227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23,753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20,965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24,238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Buller's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The Snares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50,023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56,830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58,873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58,970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56,174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Grey-headed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57,719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59,046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56,352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49,577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13FB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55,674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Grey-headed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 Georgia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403,862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414,774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411,548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366,685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13FB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399,217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Black-browed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Falkland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2,123,819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2,106,629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2,046,845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1,731,983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13FB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2,002,319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Black-browed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Islas Diego Ramirez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320,553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319,009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307,744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261,490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13FB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302,199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Black-browed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Kerguelen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20,337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21,088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20,744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17,468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13FB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19,909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Black-browed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 Georgia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405,932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434,256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431,685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355,783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13FB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406,914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Indian Yellow-nosed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Amsterdam and St Paul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86,547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86,994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79,897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65,954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79,848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Atlantic Yellow-nosed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Gough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34,345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34,461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32,680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29,668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32,789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Sooty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17,276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17,345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16,830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14,837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16,572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Sooty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Tristan da Cunha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54,919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54,889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53,304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46,509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52,405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Light-mantled Albatross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3,490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3,603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3,634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2,997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3,431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Southern Giant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14,731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14,723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14,171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12,332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13,989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Southern Giant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 Georgia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24,788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26,257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26,280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22,327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24,913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Northern Giant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4,748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4,736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4,264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4,434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4,545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Northern Giant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 Georgia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24,813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24,796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24,192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20,634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23,609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White-chinned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Antipodes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137,537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150,905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150,529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126,452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141,356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White-chinned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162,890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164,819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164,417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137,978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157,526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White-chinned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South Georgia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3,224,443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3,391,268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3,398,133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2,763,295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3,194,285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Spectacled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Tristan da Cunha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125,370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125,681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116,915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95,978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115,986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Black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New Zealand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10,342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12,241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10,446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8,718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10,437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Westland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New Zealand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29,959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26,813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27,370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29,709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28,463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Grey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Antipodes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245,388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236,514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271,997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271,943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256,460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Grey Petrel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Prince Edward Islands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24,800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22,671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25,998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25,992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0D076D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24,865</w:t>
            </w:r>
          </w:p>
        </w:tc>
      </w:tr>
      <w:tr w:rsidR="00C904FB" w:rsidRPr="00D577D2" w:rsidTr="00C904FB">
        <w:trPr>
          <w:trHeight w:val="300"/>
          <w:jc w:val="center"/>
        </w:trPr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Grey Petrel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Gough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70,443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69,813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76,980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77,017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04FB" w:rsidRPr="00D577D2" w:rsidRDefault="00C904FB" w:rsidP="00D577D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D577D2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73,563</w:t>
            </w:r>
          </w:p>
        </w:tc>
      </w:tr>
    </w:tbl>
    <w:p w:rsidR="00D8622D" w:rsidRPr="00D577D2" w:rsidRDefault="00D8622D" w:rsidP="00D577D2">
      <w:pPr>
        <w:spacing w:line="240" w:lineRule="auto"/>
        <w:rPr>
          <w:rFonts w:cstheme="minorHAnsi"/>
          <w:color w:val="000000"/>
        </w:rPr>
      </w:pPr>
    </w:p>
    <w:sectPr w:rsidR="00D8622D" w:rsidRPr="00D577D2" w:rsidSect="00D577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9B2"/>
    <w:rsid w:val="00013FBB"/>
    <w:rsid w:val="0008722D"/>
    <w:rsid w:val="000C7F10"/>
    <w:rsid w:val="000D076D"/>
    <w:rsid w:val="00134501"/>
    <w:rsid w:val="002303A2"/>
    <w:rsid w:val="002306D2"/>
    <w:rsid w:val="002B0A15"/>
    <w:rsid w:val="00302B2B"/>
    <w:rsid w:val="003522A8"/>
    <w:rsid w:val="00372C7F"/>
    <w:rsid w:val="004159B2"/>
    <w:rsid w:val="00441C37"/>
    <w:rsid w:val="00540772"/>
    <w:rsid w:val="005E1CCB"/>
    <w:rsid w:val="00656CEB"/>
    <w:rsid w:val="00822D52"/>
    <w:rsid w:val="008B43EE"/>
    <w:rsid w:val="008B7220"/>
    <w:rsid w:val="008F60EC"/>
    <w:rsid w:val="00923B0D"/>
    <w:rsid w:val="00937AC9"/>
    <w:rsid w:val="00A06B33"/>
    <w:rsid w:val="00A83F4B"/>
    <w:rsid w:val="00AF1218"/>
    <w:rsid w:val="00B2118A"/>
    <w:rsid w:val="00B93DD5"/>
    <w:rsid w:val="00B9527C"/>
    <w:rsid w:val="00BA4367"/>
    <w:rsid w:val="00BF33DA"/>
    <w:rsid w:val="00C72E72"/>
    <w:rsid w:val="00C904FB"/>
    <w:rsid w:val="00CE6A84"/>
    <w:rsid w:val="00D02BDA"/>
    <w:rsid w:val="00D27E93"/>
    <w:rsid w:val="00D577D2"/>
    <w:rsid w:val="00D8622D"/>
    <w:rsid w:val="00E575C6"/>
    <w:rsid w:val="00F05FBD"/>
    <w:rsid w:val="00F27330"/>
    <w:rsid w:val="00F4451E"/>
    <w:rsid w:val="00F93148"/>
    <w:rsid w:val="00FA5D8B"/>
    <w:rsid w:val="00FE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08BFE-6C2A-43E9-8E1E-473E8F57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9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23B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5" Type="http://schemas.openxmlformats.org/officeDocument/2006/relationships/settings" Target="settings.xml"/><Relationship Id="rId61" Type="http://schemas.openxmlformats.org/officeDocument/2006/relationships/image" Target="media/image54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7" Type="http://schemas.openxmlformats.org/officeDocument/2006/relationships/hyperlink" Target="https://github.com/anacarneiro/DensityMaps" TargetMode="External"/><Relationship Id="rId71" Type="http://schemas.openxmlformats.org/officeDocument/2006/relationships/image" Target="media/image64.jpg"/><Relationship Id="rId2" Type="http://schemas.openxmlformats.org/officeDocument/2006/relationships/customXml" Target="../customXml/item2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E04F8D980AA40BB8EB6D5E147BE95" ma:contentTypeVersion="4" ma:contentTypeDescription="Create a new document." ma:contentTypeScope="" ma:versionID="d86a7b4aa904deaaac2f4e53511d23e9">
  <xsd:schema xmlns:xsd="http://www.w3.org/2001/XMLSchema" xmlns:xs="http://www.w3.org/2001/XMLSchema" xmlns:p="http://schemas.microsoft.com/office/2006/metadata/properties" xmlns:ns2="4a45853a-5cf6-4077-b14d-458ca365b1c9" targetNamespace="http://schemas.microsoft.com/office/2006/metadata/properties" ma:root="true" ma:fieldsID="5b6063bccba3d734f4e1243666948952" ns2:_="">
    <xsd:import namespace="4a45853a-5cf6-4077-b14d-458ca365b1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5853a-5cf6-4077-b14d-458ca365b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D7593B-0ECA-4536-B051-AEEFEF83FF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A451D4-7249-4AB2-989A-9D94B842A6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D094C-B607-44B5-A78E-03BC0DE3D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5853a-5cf6-4077-b14d-458ca365b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1263</Words>
  <Characters>6826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Bertoldi Carneiro</dc:creator>
  <cp:keywords/>
  <dc:description/>
  <cp:lastModifiedBy>FURG 2</cp:lastModifiedBy>
  <cp:revision>2</cp:revision>
  <dcterms:created xsi:type="dcterms:W3CDTF">2020-03-02T14:59:00Z</dcterms:created>
  <dcterms:modified xsi:type="dcterms:W3CDTF">2020-03-02T14:59:00Z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0x010100B01E04F8D980AA40BB8EB6D5E147BE95</vt:lpwstr>
  </property>
</Properties>
</file>